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7255" w14:textId="1608CA67" w:rsidR="00D25169" w:rsidRDefault="00D55207" w:rsidP="00D25169">
      <w:pPr>
        <w:jc w:val="center"/>
        <w:rPr>
          <w:sz w:val="28"/>
          <w:szCs w:val="28"/>
        </w:rPr>
      </w:pPr>
      <w:r w:rsidRPr="00D25169">
        <w:rPr>
          <w:sz w:val="28"/>
          <w:szCs w:val="28"/>
        </w:rPr>
        <w:t>Comunicado de Prensa</w:t>
      </w:r>
      <w:r w:rsidR="00D25169">
        <w:rPr>
          <w:sz w:val="28"/>
          <w:szCs w:val="28"/>
        </w:rPr>
        <w:t xml:space="preserve"> 001</w:t>
      </w:r>
    </w:p>
    <w:p w14:paraId="6A498DA8" w14:textId="22CC67BC" w:rsidR="00D25169" w:rsidRDefault="00D25169" w:rsidP="00D25169">
      <w:pPr>
        <w:jc w:val="center"/>
        <w:rPr>
          <w:sz w:val="28"/>
          <w:szCs w:val="28"/>
        </w:rPr>
      </w:pPr>
    </w:p>
    <w:p w14:paraId="142A1EF9" w14:textId="77777777" w:rsidR="00D25169" w:rsidRDefault="00D25169" w:rsidP="00D25169">
      <w:pPr>
        <w:jc w:val="center"/>
      </w:pPr>
    </w:p>
    <w:p w14:paraId="3884EB2B" w14:textId="5C64125D" w:rsidR="00D55207" w:rsidRPr="00D25169" w:rsidRDefault="00524383" w:rsidP="00D251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“Queremos una </w:t>
      </w:r>
      <w:r w:rsidR="00D55207" w:rsidRPr="00D25169">
        <w:rPr>
          <w:b/>
          <w:bCs/>
          <w:sz w:val="36"/>
          <w:szCs w:val="36"/>
        </w:rPr>
        <w:t>Antioquia Federal</w:t>
      </w:r>
      <w:r>
        <w:rPr>
          <w:b/>
          <w:bCs/>
          <w:sz w:val="36"/>
          <w:szCs w:val="36"/>
        </w:rPr>
        <w:t>”: Mauricio Tobón</w:t>
      </w:r>
    </w:p>
    <w:p w14:paraId="450C3221" w14:textId="77777777" w:rsidR="00D25169" w:rsidRPr="00D55207" w:rsidRDefault="00D25169" w:rsidP="00D55207"/>
    <w:p w14:paraId="1A819E81" w14:textId="1C2D8684" w:rsidR="00F07293" w:rsidRDefault="00F07293" w:rsidP="00D55207">
      <w:r>
        <w:t>El candidato a la Gobernación de Antioquia por el movimiento significativo de ciudadanos El Parche, Mauricio Tobón, le propone al país dar la discusión de que Colombia se convierta en un Estado Federal</w:t>
      </w:r>
    </w:p>
    <w:p w14:paraId="1B2F6795" w14:textId="77777777" w:rsidR="00F07293" w:rsidRDefault="00F07293" w:rsidP="00D55207"/>
    <w:p w14:paraId="4741766B" w14:textId="20D1C0E3" w:rsidR="00524383" w:rsidRDefault="00F07293" w:rsidP="00D55207">
      <w:r>
        <w:t>“</w:t>
      </w:r>
      <w:r w:rsidR="00524383">
        <w:t>La propuesta recoge el sentir antioqueño de décadas</w:t>
      </w:r>
      <w:r w:rsidR="00824EA8">
        <w:t>,</w:t>
      </w:r>
      <w:r w:rsidR="00524383">
        <w:t xml:space="preserve"> que ha buscado que Antioquia haga parte de una federación de estados en Colombia y la revisión del modelo de ordenamiento territorial que actualmente tiene el país</w:t>
      </w:r>
      <w:r>
        <w:t>”, indicó Tobón.</w:t>
      </w:r>
    </w:p>
    <w:p w14:paraId="0EB0180D" w14:textId="77777777" w:rsidR="00524383" w:rsidRDefault="00524383" w:rsidP="00D55207"/>
    <w:p w14:paraId="553A6CAD" w14:textId="72CAC95F" w:rsidR="00D25169" w:rsidRDefault="00D25169" w:rsidP="00D55207">
      <w:r>
        <w:t>L</w:t>
      </w:r>
      <w:r w:rsidRPr="00D55207">
        <w:t>a división del poder entre los niveles de gobierno central y regional ha demostrado ser efectiva para fomentar el desarrollo regional y la participación ciudadana en la toma de decisiones.</w:t>
      </w:r>
      <w:r>
        <w:t xml:space="preserve"> </w:t>
      </w:r>
      <w:r w:rsidR="00F07293">
        <w:t>“</w:t>
      </w:r>
      <w:r>
        <w:t>Nuestra idea de una Antioquia Federal gana adeptos día a día y es por ello que concentraremos esfuerzos</w:t>
      </w:r>
      <w:r w:rsidR="00D11B6A">
        <w:t xml:space="preserve"> para</w:t>
      </w:r>
      <w:r>
        <w:t xml:space="preserve"> que sea una realidad</w:t>
      </w:r>
      <w:r w:rsidR="00F07293">
        <w:t>”</w:t>
      </w:r>
      <w:r>
        <w:t>.</w:t>
      </w:r>
    </w:p>
    <w:p w14:paraId="731AE8EC" w14:textId="6A66ADBA" w:rsidR="00F034FE" w:rsidRDefault="00F034FE" w:rsidP="00D55207"/>
    <w:p w14:paraId="739CEACF" w14:textId="4E6374F1" w:rsidR="00F034FE" w:rsidRDefault="00F07293" w:rsidP="00F034FE">
      <w:pPr>
        <w:jc w:val="both"/>
        <w:rPr>
          <w:lang w:val="es-ES"/>
        </w:rPr>
      </w:pPr>
      <w:r>
        <w:rPr>
          <w:lang w:val="es-ES"/>
        </w:rPr>
        <w:t xml:space="preserve">Llama la atención, Mauricio Tobón, sobre la necesidad de </w:t>
      </w:r>
      <w:r w:rsidR="00824EA8">
        <w:rPr>
          <w:lang w:val="es-ES"/>
        </w:rPr>
        <w:t>que el</w:t>
      </w:r>
      <w:r w:rsidR="00F034FE">
        <w:rPr>
          <w:lang w:val="es-ES"/>
        </w:rPr>
        <w:t xml:space="preserve"> proyecto</w:t>
      </w:r>
      <w:r>
        <w:rPr>
          <w:lang w:val="es-ES"/>
        </w:rPr>
        <w:t xml:space="preserve"> sea viable</w:t>
      </w:r>
      <w:r w:rsidR="00F034FE">
        <w:rPr>
          <w:lang w:val="es-ES"/>
        </w:rPr>
        <w:t xml:space="preserve"> cuanto antes, de lo contrario,</w:t>
      </w:r>
      <w:r>
        <w:rPr>
          <w:lang w:val="es-ES"/>
        </w:rPr>
        <w:t xml:space="preserve"> según expresó</w:t>
      </w:r>
      <w:r w:rsidR="00F034FE">
        <w:rPr>
          <w:lang w:val="es-ES"/>
        </w:rPr>
        <w:t xml:space="preserve"> </w:t>
      </w:r>
      <w:r>
        <w:rPr>
          <w:lang w:val="es-ES"/>
        </w:rPr>
        <w:t>“</w:t>
      </w:r>
      <w:r w:rsidR="00F034FE">
        <w:rPr>
          <w:lang w:val="es-ES"/>
        </w:rPr>
        <w:t>en poco tiempo, no habrá un departamento, tal y como lo concebimos hoy, que defender</w:t>
      </w:r>
      <w:r>
        <w:rPr>
          <w:lang w:val="es-ES"/>
        </w:rPr>
        <w:t>”</w:t>
      </w:r>
      <w:r w:rsidR="00F034FE">
        <w:rPr>
          <w:lang w:val="es-ES"/>
        </w:rPr>
        <w:t xml:space="preserve">. </w:t>
      </w:r>
    </w:p>
    <w:p w14:paraId="0023AC7D" w14:textId="77777777" w:rsidR="00F034FE" w:rsidRDefault="00F034FE" w:rsidP="00D55207"/>
    <w:p w14:paraId="33810256" w14:textId="4223CD7A" w:rsidR="00F034FE" w:rsidRDefault="00F07293" w:rsidP="00D55207">
      <w:r>
        <w:t xml:space="preserve">En un video publicado </w:t>
      </w:r>
      <w:r w:rsidR="00824EA8">
        <w:t>recientemente</w:t>
      </w:r>
      <w:r>
        <w:t xml:space="preserve"> en sus redes sociales Tobón indicó: “</w:t>
      </w:r>
      <w:r w:rsidR="00F034FE">
        <w:t xml:space="preserve">Entre </w:t>
      </w:r>
      <w:r w:rsidR="00D25169">
        <w:t>1858 y 1886</w:t>
      </w:r>
      <w:r w:rsidR="00F034FE">
        <w:t xml:space="preserve"> ya fuimos el estado federativo de Antioquia y ese modelo debemos revivirlo. </w:t>
      </w:r>
      <w:r w:rsidR="00D25169">
        <w:t>Los anti</w:t>
      </w:r>
      <w:r w:rsidR="00F034FE">
        <w:t>o</w:t>
      </w:r>
      <w:r w:rsidR="00D25169">
        <w:t>queños tenemos derecho a planificar el territorio desde lo económico, político y lo social como un estado federado</w:t>
      </w:r>
      <w:r>
        <w:t xml:space="preserve">”. Y concluye: </w:t>
      </w:r>
      <w:r w:rsidR="00F034FE">
        <w:t xml:space="preserve"> </w:t>
      </w:r>
      <w:r>
        <w:t>“</w:t>
      </w:r>
      <w:r w:rsidR="00F034FE">
        <w:t xml:space="preserve">Es una gran posibilidad que nos llevaría a </w:t>
      </w:r>
      <w:r w:rsidR="00D55207" w:rsidRPr="00D55207">
        <w:t>mejorar la calidad de vida de los ciudadanos</w:t>
      </w:r>
      <w:r w:rsidR="00F034FE">
        <w:t>,</w:t>
      </w:r>
      <w:r w:rsidR="00D55207" w:rsidRPr="00D55207">
        <w:t xml:space="preserve"> fortalecer la democracia y aumentar la participación en la toma de decisiones. </w:t>
      </w:r>
    </w:p>
    <w:p w14:paraId="6F1476A4" w14:textId="77777777" w:rsidR="00F034FE" w:rsidRDefault="00F034FE" w:rsidP="00D55207"/>
    <w:p w14:paraId="0905B4B7" w14:textId="64DC84F3" w:rsidR="00D55207" w:rsidRDefault="00F07293" w:rsidP="00D55207">
      <w:r>
        <w:t>“</w:t>
      </w:r>
      <w:r w:rsidR="00F034FE">
        <w:t>Una ma</w:t>
      </w:r>
      <w:r w:rsidR="00D55207" w:rsidRPr="00D55207">
        <w:t>yor autonomía permitiría al departamento tomar decisiones más efectivas y adaptadas a sus necesidades específicas, lo que podría conducir a un mayor desarrollo y crecimiento económico</w:t>
      </w:r>
      <w:r>
        <w:t>”, resaltó Tobón.</w:t>
      </w:r>
    </w:p>
    <w:p w14:paraId="4716C1B8" w14:textId="77777777" w:rsidR="00D25169" w:rsidRPr="00D55207" w:rsidRDefault="00D25169" w:rsidP="00D55207"/>
    <w:p w14:paraId="3AF288D4" w14:textId="7FA5741B" w:rsidR="00D55207" w:rsidRDefault="00F07293" w:rsidP="00D55207">
      <w:r>
        <w:t>Tobón</w:t>
      </w:r>
      <w:r w:rsidR="00824EA8">
        <w:t xml:space="preserve"> opina que “</w:t>
      </w:r>
      <w:r w:rsidR="00F034FE">
        <w:t>Nec</w:t>
      </w:r>
      <w:r w:rsidR="00D55207" w:rsidRPr="00D55207">
        <w:t>es</w:t>
      </w:r>
      <w:r w:rsidR="00F034FE">
        <w:t>itamos des</w:t>
      </w:r>
      <w:r w:rsidR="00D55207" w:rsidRPr="00D55207">
        <w:t>centraliza</w:t>
      </w:r>
      <w:r w:rsidR="00F034FE">
        <w:t xml:space="preserve">r </w:t>
      </w:r>
      <w:r w:rsidR="00D55207" w:rsidRPr="00D55207">
        <w:t xml:space="preserve">el poder, </w:t>
      </w:r>
      <w:r w:rsidR="00F034FE">
        <w:t>eliminar la polarización y recuperar la confianza en las instituciones. Países como Estados Unidos</w:t>
      </w:r>
      <w:r w:rsidR="00D11B6A">
        <w:t xml:space="preserve"> y Brasil tienen este modelo y aunque no están exentos de problemas, funcionan política y económicamente mejor que Colombia</w:t>
      </w:r>
      <w:r w:rsidR="00824EA8">
        <w:t>”</w:t>
      </w:r>
      <w:r w:rsidR="00D11B6A">
        <w:t>.</w:t>
      </w:r>
    </w:p>
    <w:p w14:paraId="2CC13D93" w14:textId="77777777" w:rsidR="00D11B6A" w:rsidRDefault="00D11B6A" w:rsidP="00D55207"/>
    <w:p w14:paraId="6655EC21" w14:textId="32EBF2E3" w:rsidR="00D55207" w:rsidRDefault="00824EA8" w:rsidP="00D55207">
      <w:r>
        <w:t>“</w:t>
      </w:r>
      <w:r w:rsidR="00D11B6A">
        <w:t>Una</w:t>
      </w:r>
      <w:r w:rsidR="00D55207" w:rsidRPr="00D55207">
        <w:t xml:space="preserve"> Antioquia Federal </w:t>
      </w:r>
      <w:r w:rsidR="00D11B6A">
        <w:t>es la única</w:t>
      </w:r>
      <w:r w:rsidR="00D55207" w:rsidRPr="00D55207">
        <w:t xml:space="preserve"> respuesta efectiva a las necesidades y desafíos que enfrenta</w:t>
      </w:r>
      <w:r w:rsidR="00D11B6A">
        <w:t xml:space="preserve"> nuestro departamento</w:t>
      </w:r>
      <w:r>
        <w:t>”, puntualizó Mauricio Tobón.</w:t>
      </w:r>
    </w:p>
    <w:p w14:paraId="56F3CD0B" w14:textId="620E080B" w:rsidR="00D11B6A" w:rsidRDefault="00D11B6A" w:rsidP="00D55207"/>
    <w:p w14:paraId="7C49972F" w14:textId="2E39F3B1" w:rsidR="00D11B6A" w:rsidRDefault="00D11B6A" w:rsidP="00D55207"/>
    <w:p w14:paraId="2811224F" w14:textId="728EA892" w:rsidR="007601A3" w:rsidRPr="00D55207" w:rsidRDefault="00D11B6A" w:rsidP="00D55207">
      <w:r>
        <w:t>Medellín, abril 13 de 2023</w:t>
      </w:r>
    </w:p>
    <w:sectPr w:rsidR="007601A3" w:rsidRPr="00D55207" w:rsidSect="004B796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727A" w14:textId="77777777" w:rsidR="00154327" w:rsidRDefault="00154327" w:rsidP="00D25169">
      <w:r>
        <w:separator/>
      </w:r>
    </w:p>
  </w:endnote>
  <w:endnote w:type="continuationSeparator" w:id="0">
    <w:p w14:paraId="1A3541B4" w14:textId="77777777" w:rsidR="00154327" w:rsidRDefault="00154327" w:rsidP="00D2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8697" w14:textId="77777777" w:rsidR="00154327" w:rsidRDefault="00154327" w:rsidP="00D25169">
      <w:r>
        <w:separator/>
      </w:r>
    </w:p>
  </w:footnote>
  <w:footnote w:type="continuationSeparator" w:id="0">
    <w:p w14:paraId="5F18926C" w14:textId="77777777" w:rsidR="00154327" w:rsidRDefault="00154327" w:rsidP="00D2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3353" w14:textId="077E5ED5" w:rsidR="00D25169" w:rsidRPr="00D25169" w:rsidRDefault="00D25169" w:rsidP="00D25169">
    <w:pPr>
      <w:pStyle w:val="Encabezado"/>
      <w:jc w:val="right"/>
      <w:rPr>
        <w:lang w:val="es-ES"/>
      </w:rPr>
    </w:pPr>
    <w:r>
      <w:rPr>
        <w:lang w:val="es-ES"/>
      </w:rPr>
      <w:t>Mauricio Tobón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07"/>
    <w:rsid w:val="00154327"/>
    <w:rsid w:val="004B796A"/>
    <w:rsid w:val="00524383"/>
    <w:rsid w:val="007601A3"/>
    <w:rsid w:val="00824EA8"/>
    <w:rsid w:val="008E4644"/>
    <w:rsid w:val="00C62BA3"/>
    <w:rsid w:val="00C705E6"/>
    <w:rsid w:val="00CB364B"/>
    <w:rsid w:val="00D11B6A"/>
    <w:rsid w:val="00D25169"/>
    <w:rsid w:val="00D55207"/>
    <w:rsid w:val="00F034FE"/>
    <w:rsid w:val="00F07293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5F323"/>
  <w15:chartTrackingRefBased/>
  <w15:docId w15:val="{FBDA9268-306C-CC47-8583-5FCB9F2A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251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169"/>
  </w:style>
  <w:style w:type="paragraph" w:styleId="Piedepgina">
    <w:name w:val="footer"/>
    <w:basedOn w:val="Normal"/>
    <w:link w:val="PiedepginaCar"/>
    <w:uiPriority w:val="99"/>
    <w:unhideWhenUsed/>
    <w:rsid w:val="00D251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Alberto Mora Ariza</dc:creator>
  <cp:keywords/>
  <dc:description/>
  <cp:lastModifiedBy>Diego Alberto Mora Ariza</cp:lastModifiedBy>
  <cp:revision>3</cp:revision>
  <dcterms:created xsi:type="dcterms:W3CDTF">2023-04-13T15:57:00Z</dcterms:created>
  <dcterms:modified xsi:type="dcterms:W3CDTF">2023-04-13T16:59:00Z</dcterms:modified>
</cp:coreProperties>
</file>